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522" w:type="dxa"/>
            <w:vAlign w:val="center"/>
          </w:tcPr>
          <w:p>
            <w:pPr>
              <w:spacing w:before="468" w:beforeLines="150"/>
              <w:jc w:val="center"/>
              <w:rPr>
                <w:rFonts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  <w:t>南京邮电大学现代邮政学院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522" w:type="dxa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院发〔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z w:val="32"/>
              </w:rPr>
              <w:t>〕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</w:rPr>
              <w:t>号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关于成立现代邮政学院</w:t>
      </w: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专业与课程建设工作小组的通知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各系、室、中心：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为加强专业内涵式发展和优质课程建设，提高本科教学质量和人才培养水平，经学院党政联席会议审议决定，特成立专业与课程建设工作小组，工作小组组成人员如下：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长：</w:t>
      </w:r>
      <w:r>
        <w:rPr>
          <w:rFonts w:hint="eastAsia" w:ascii="仿宋" w:hAnsi="仿宋" w:eastAsia="仿宋" w:cs="Times New Roman"/>
          <w:sz w:val="32"/>
          <w:szCs w:val="32"/>
        </w:rPr>
        <w:t>陈松乐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员：</w:t>
      </w:r>
      <w:r>
        <w:rPr>
          <w:rFonts w:hint="eastAsia" w:ascii="仿宋" w:hAnsi="仿宋" w:eastAsia="仿宋" w:cs="Times New Roman"/>
          <w:sz w:val="32"/>
          <w:szCs w:val="32"/>
        </w:rPr>
        <w:t xml:space="preserve"> (按姓氏笔画排序) </w:t>
      </w:r>
    </w:p>
    <w:p>
      <w:pPr>
        <w:spacing w:line="520" w:lineRule="exact"/>
        <w:ind w:left="1890" w:leftChars="9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  怿、严筱永、李  蓉、李炜卓、汪胡青、</w:t>
      </w:r>
    </w:p>
    <w:p>
      <w:pPr>
        <w:spacing w:line="520" w:lineRule="exact"/>
        <w:ind w:left="1890" w:leftChars="9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季  秋、周  倩、郑  乐、经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素、娄志娥、</w:t>
      </w:r>
    </w:p>
    <w:p>
      <w:pPr>
        <w:spacing w:line="520" w:lineRule="exact"/>
        <w:ind w:left="1890" w:leftChars="9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宫  婧、曾  铖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秘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书：</w:t>
      </w:r>
      <w:r>
        <w:rPr>
          <w:rFonts w:hint="eastAsia" w:ascii="仿宋" w:hAnsi="仿宋" w:eastAsia="仿宋" w:cs="Times New Roman"/>
          <w:sz w:val="32"/>
          <w:szCs w:val="32"/>
        </w:rPr>
        <w:t xml:space="preserve"> (按姓氏笔画排序) </w:t>
      </w:r>
    </w:p>
    <w:p>
      <w:pPr>
        <w:spacing w:line="520" w:lineRule="exact"/>
        <w:ind w:firstLine="1984" w:firstLineChars="620"/>
        <w:rPr>
          <w:rFonts w:ascii="仿宋" w:hAnsi="仿宋" w:eastAsia="仿宋" w:cs="Times New Roman"/>
          <w:sz w:val="32"/>
          <w:szCs w:val="32"/>
        </w:rPr>
      </w:pPr>
      <w:bookmarkStart w:id="0" w:name="_Hlk167349933"/>
      <w:r>
        <w:rPr>
          <w:rFonts w:hint="eastAsia" w:ascii="仿宋" w:hAnsi="仿宋" w:eastAsia="仿宋" w:cs="Times New Roman"/>
          <w:sz w:val="32"/>
          <w:szCs w:val="32"/>
        </w:rPr>
        <w:t>王  玥、李  旭</w:t>
      </w:r>
    </w:p>
    <w:bookmarkEnd w:id="0"/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二〇二四年四月九日</w:t>
      </w: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  <w:bookmarkStart w:id="2" w:name="_GoBack"/>
      <w:bookmarkEnd w:id="2"/>
    </w:p>
    <w:tbl>
      <w:tblPr>
        <w:tblStyle w:val="4"/>
        <w:tblpPr w:leftFromText="180" w:rightFromText="180" w:vertAnchor="text" w:horzAnchor="margin" w:tblpY="122"/>
        <w:tblW w:w="90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2"/>
        <w:gridCol w:w="36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南京邮电大学现代邮政学院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20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4年4月9日印发</w:t>
            </w:r>
          </w:p>
        </w:tc>
      </w:tr>
    </w:tbl>
    <w:p>
      <w:pPr>
        <w:spacing w:line="20" w:lineRule="exact"/>
        <w:ind w:right="1123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 w:cs="Times New Roman"/>
        </w:rPr>
      </w:pPr>
    </w:p>
    <w:p/>
    <w:p/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  <w:bookmarkStart w:id="1" w:name="_Hlk167349896"/>
    </w:p>
    <w:bookmarkEnd w:id="1"/>
    <w:p/>
    <w:sectPr>
      <w:headerReference r:id="rId3" w:type="default"/>
      <w:footerReference r:id="rId4" w:type="default"/>
      <w:pgSz w:w="11906" w:h="16838"/>
      <w:pgMar w:top="1440" w:right="1466" w:bottom="1440" w:left="16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1"/>
      </w:num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   </w:t>
    </w:r>
    <w:sdt>
      <w:sdtPr>
        <w:rPr>
          <w:rFonts w:ascii="Times New Roman" w:hAnsi="Times New Roman" w:eastAsia="宋体" w:cs="Times New Roman"/>
          <w:sz w:val="18"/>
          <w:szCs w:val="18"/>
        </w:rPr>
        <w:id w:val="990140182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eastAsia="宋体" w:cs="Times New Roman"/>
            <w:sz w:val="28"/>
            <w:szCs w:val="28"/>
          </w:rPr>
          <w:t xml:space="preserve">  —</w:t>
        </w:r>
      </w:sdtContent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3773"/>
    <w:multiLevelType w:val="multilevel"/>
    <w:tmpl w:val="6804377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mY1YzRhNGQwOTg1MWYwMDk5MWU5Njg4MDM4MjcifQ=="/>
  </w:docVars>
  <w:rsids>
    <w:rsidRoot w:val="67EB13C4"/>
    <w:rsid w:val="00000CC7"/>
    <w:rsid w:val="00171E9B"/>
    <w:rsid w:val="002C7967"/>
    <w:rsid w:val="00355B89"/>
    <w:rsid w:val="004444C2"/>
    <w:rsid w:val="00502CCB"/>
    <w:rsid w:val="00552362"/>
    <w:rsid w:val="00586BA9"/>
    <w:rsid w:val="005D34B3"/>
    <w:rsid w:val="006837F0"/>
    <w:rsid w:val="008A2855"/>
    <w:rsid w:val="009777B5"/>
    <w:rsid w:val="00A61312"/>
    <w:rsid w:val="00C30F20"/>
    <w:rsid w:val="00C316B8"/>
    <w:rsid w:val="00CB6F4E"/>
    <w:rsid w:val="00E0678D"/>
    <w:rsid w:val="00E13C98"/>
    <w:rsid w:val="00E54C15"/>
    <w:rsid w:val="00EC5660"/>
    <w:rsid w:val="00F818FC"/>
    <w:rsid w:val="00F92E79"/>
    <w:rsid w:val="00FB5643"/>
    <w:rsid w:val="20B430D2"/>
    <w:rsid w:val="2EDA2ECF"/>
    <w:rsid w:val="5C9F0741"/>
    <w:rsid w:val="67E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234</Characters>
  <Lines>2</Lines>
  <Paragraphs>1</Paragraphs>
  <TotalTime>0</TotalTime>
  <ScaleCrop>false</ScaleCrop>
  <LinksUpToDate>false</LinksUpToDate>
  <CharactersWithSpaces>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扎个小揪揪</dc:creator>
  <cp:lastModifiedBy>小鱼</cp:lastModifiedBy>
  <dcterms:modified xsi:type="dcterms:W3CDTF">2024-06-28T02:43:54Z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D14B7C4BE35241648B709A5A3B7586DB_11</vt:lpwstr>
  </property>
</Properties>
</file>